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CD478" w14:textId="77777777" w:rsidR="00C344AE" w:rsidRDefault="00C344AE" w:rsidP="00C344AE">
      <w:r>
        <w:t>"People First Project in Collaboration with New Vision School"</w:t>
      </w:r>
    </w:p>
    <w:p w14:paraId="0E0FB28C" w14:textId="77777777" w:rsidR="00C344AE" w:rsidRDefault="00C344AE" w:rsidP="00C344AE"/>
    <w:p w14:paraId="0B416C1F" w14:textId="77777777" w:rsidR="00C344AE" w:rsidRDefault="00C344AE" w:rsidP="00C344AE">
      <w:r>
        <w:t>Jade Textile continues its commitment to its humanitarian values by organizing a special reception for high school students from New Vision School. This reception is part of the "People First" project organized by the company in collaboration with the school, located in the Tenth of Ramadan City, in coordination with Jade Textile</w:t>
      </w:r>
    </w:p>
    <w:p w14:paraId="67DD8AC5" w14:textId="77777777" w:rsidR="00C344AE" w:rsidRDefault="00C344AE" w:rsidP="00C344AE"/>
    <w:p w14:paraId="39219988" w14:textId="77777777" w:rsidR="00C344AE" w:rsidRDefault="00C344AE" w:rsidP="00C344AE">
      <w:r>
        <w:t>This project aims to promote the values of volunteering and social responsibility among students and raise awareness about the importance of community service and environmental conservation. This initiative is part of the company's commitment to enhancing social communication, fostering community cooperation, and raising awareness about the importance of achieving sustainable development.</w:t>
      </w:r>
    </w:p>
    <w:p w14:paraId="590BDACF" w14:textId="77777777" w:rsidR="00C344AE" w:rsidRDefault="00C344AE" w:rsidP="00C344AE"/>
    <w:p w14:paraId="43C947E1" w14:textId="36D62053" w:rsidR="008708B3" w:rsidRDefault="00C344AE" w:rsidP="00C344AE">
      <w:r>
        <w:t>Through this reception, Jade Textile reflects its steadfast commitment to its values and vision and strengthens its social and environmental role in the community.</w:t>
      </w:r>
    </w:p>
    <w:p w14:paraId="000CCCD0" w14:textId="77777777" w:rsidR="00956834" w:rsidRDefault="00956834" w:rsidP="00C344AE"/>
    <w:p w14:paraId="2B481CC2" w14:textId="77777777" w:rsidR="00956834" w:rsidRDefault="00956834" w:rsidP="00C344AE"/>
    <w:p w14:paraId="4E83E6A3" w14:textId="77777777" w:rsidR="00956834" w:rsidRDefault="00956834" w:rsidP="00C344AE"/>
    <w:p w14:paraId="1F54E950" w14:textId="77777777" w:rsidR="00956834" w:rsidRDefault="00956834" w:rsidP="00C344AE"/>
    <w:p w14:paraId="3FA9CCA1" w14:textId="77777777" w:rsidR="00956834" w:rsidRDefault="00956834" w:rsidP="00C344AE"/>
    <w:p w14:paraId="01E496EE" w14:textId="77777777" w:rsidR="00956834" w:rsidRDefault="00956834" w:rsidP="00C344AE"/>
    <w:p w14:paraId="5494432B" w14:textId="77777777" w:rsidR="00956834" w:rsidRDefault="00956834" w:rsidP="00C344AE"/>
    <w:p w14:paraId="2B6FA007" w14:textId="77777777" w:rsidR="00956834" w:rsidRDefault="00956834" w:rsidP="00C344AE"/>
    <w:p w14:paraId="62DFD178" w14:textId="77777777" w:rsidR="00956834" w:rsidRDefault="00956834" w:rsidP="00C344AE"/>
    <w:p w14:paraId="5BA877F0" w14:textId="77777777" w:rsidR="00956834" w:rsidRDefault="00956834" w:rsidP="00C344AE"/>
    <w:p w14:paraId="5B6EB486" w14:textId="77777777" w:rsidR="00956834" w:rsidRDefault="00956834" w:rsidP="00C344AE"/>
    <w:p w14:paraId="2BBBB8A9" w14:textId="77777777" w:rsidR="00956834" w:rsidRDefault="00956834" w:rsidP="00C344AE"/>
    <w:p w14:paraId="5587BB5E" w14:textId="77777777" w:rsidR="00956834" w:rsidRDefault="00956834" w:rsidP="00C344AE"/>
    <w:p w14:paraId="56FF0B98" w14:textId="77777777" w:rsidR="00956834" w:rsidRDefault="00956834" w:rsidP="00C344AE"/>
    <w:p w14:paraId="13728104" w14:textId="77777777" w:rsidR="00956834" w:rsidRDefault="00956834" w:rsidP="00C344AE"/>
    <w:p w14:paraId="75999F52" w14:textId="77777777" w:rsidR="00956834" w:rsidRDefault="00956834" w:rsidP="00C344AE"/>
    <w:p w14:paraId="1242602A" w14:textId="77777777" w:rsidR="00956834" w:rsidRDefault="00956834" w:rsidP="00C344AE"/>
    <w:p w14:paraId="3CCBA0EC" w14:textId="77777777" w:rsidR="00956834" w:rsidRDefault="00956834" w:rsidP="00C344AE"/>
    <w:p w14:paraId="141C5C3A" w14:textId="77777777" w:rsidR="00956834" w:rsidRDefault="00956834" w:rsidP="00C344AE"/>
    <w:p w14:paraId="5E0035E0" w14:textId="1107C895" w:rsidR="00956834" w:rsidRPr="00851343" w:rsidRDefault="00956834" w:rsidP="00956834">
      <w:pPr>
        <w:jc w:val="right"/>
        <w:rPr>
          <w:rFonts w:hint="cs"/>
          <w:b/>
          <w:bCs/>
          <w:rtl/>
          <w:lang w:bidi="ar-EG"/>
        </w:rPr>
      </w:pPr>
      <w:r w:rsidRPr="00851343">
        <w:rPr>
          <w:rFonts w:hint="cs"/>
          <w:b/>
          <w:bCs/>
          <w:rtl/>
        </w:rPr>
        <w:lastRenderedPageBreak/>
        <w:t>مشروع "</w:t>
      </w:r>
      <w:r w:rsidR="00851343" w:rsidRPr="00851343">
        <w:rPr>
          <w:b/>
          <w:bCs/>
          <w:rtl/>
          <w:lang w:val="en-US"/>
        </w:rPr>
        <w:t xml:space="preserve">الإنسان </w:t>
      </w:r>
      <w:r w:rsidRPr="00851343">
        <w:rPr>
          <w:rFonts w:hint="cs"/>
          <w:b/>
          <w:bCs/>
          <w:rtl/>
        </w:rPr>
        <w:t>أولاً</w:t>
      </w:r>
      <w:r w:rsidR="006970A9">
        <w:rPr>
          <w:rFonts w:hint="cs"/>
          <w:b/>
          <w:bCs/>
          <w:rtl/>
        </w:rPr>
        <w:t xml:space="preserve"> في المواقع الجغرافية المختلفة</w:t>
      </w:r>
      <w:r w:rsidRPr="00851343">
        <w:rPr>
          <w:rFonts w:hint="cs"/>
          <w:b/>
          <w:bCs/>
          <w:rtl/>
        </w:rPr>
        <w:t>" بالتعاون مع مدرسة</w:t>
      </w:r>
      <w:r w:rsidR="005F462E">
        <w:rPr>
          <w:rFonts w:hint="cs"/>
          <w:b/>
          <w:bCs/>
          <w:rtl/>
          <w:lang w:bidi="ar-EG"/>
        </w:rPr>
        <w:t xml:space="preserve"> الجيل الجديد </w:t>
      </w:r>
      <w:r w:rsidR="009B5030">
        <w:rPr>
          <w:rFonts w:hint="cs"/>
          <w:b/>
          <w:bCs/>
          <w:rtl/>
          <w:lang w:bidi="ar-EG"/>
        </w:rPr>
        <w:t>بالعاشر من رمضان</w:t>
      </w:r>
    </w:p>
    <w:p w14:paraId="491FAE9D" w14:textId="77777777" w:rsidR="00956834" w:rsidRDefault="00956834" w:rsidP="00956834">
      <w:pPr>
        <w:jc w:val="right"/>
      </w:pPr>
    </w:p>
    <w:p w14:paraId="5F7A8783" w14:textId="4AFC7E17" w:rsidR="00956834" w:rsidRDefault="00956834" w:rsidP="00956834">
      <w:pPr>
        <w:jc w:val="right"/>
      </w:pPr>
      <w:r>
        <w:rPr>
          <w:rFonts w:hint="cs"/>
          <w:rtl/>
        </w:rPr>
        <w:t>تواصل شركة "</w:t>
      </w:r>
      <w:r w:rsidR="00851343">
        <w:rPr>
          <w:rtl/>
          <w:lang w:val="en-US"/>
        </w:rPr>
        <w:t>چي</w:t>
      </w:r>
      <w:r>
        <w:rPr>
          <w:rFonts w:hint="cs"/>
          <w:rtl/>
        </w:rPr>
        <w:t xml:space="preserve">د </w:t>
      </w:r>
      <w:r w:rsidR="009B5030">
        <w:rPr>
          <w:rFonts w:hint="cs"/>
          <w:rtl/>
        </w:rPr>
        <w:t xml:space="preserve">تكستايل </w:t>
      </w:r>
      <w:r>
        <w:rPr>
          <w:rFonts w:hint="cs"/>
          <w:rtl/>
        </w:rPr>
        <w:t xml:space="preserve">" التزامها بقيمها الإنسانية من خلال تنظيم استقبال خاص لطلاب المرحلة الثانوية من مدرسة </w:t>
      </w:r>
      <w:r w:rsidR="009B5030">
        <w:rPr>
          <w:rFonts w:hint="cs"/>
          <w:rtl/>
        </w:rPr>
        <w:t>الجيل الجديد</w:t>
      </w:r>
      <w:r>
        <w:rPr>
          <w:rFonts w:hint="cs"/>
          <w:rtl/>
        </w:rPr>
        <w:t>. يأتي هذا الاستقبال كجزء من مشروع "</w:t>
      </w:r>
      <w:r w:rsidR="00851343">
        <w:rPr>
          <w:rtl/>
          <w:lang w:val="en-US"/>
        </w:rPr>
        <w:t xml:space="preserve">الإنسان </w:t>
      </w:r>
      <w:r>
        <w:rPr>
          <w:rFonts w:hint="cs"/>
          <w:rtl/>
        </w:rPr>
        <w:t>أولاً" الذي تنظمه الشركة بالتعاون مع المدرسة، الواقعة في مدينة العاشر من رمضان، وبالتنسيق مع شركة "</w:t>
      </w:r>
      <w:r w:rsidR="00851343">
        <w:rPr>
          <w:rtl/>
          <w:lang w:val="en-US"/>
        </w:rPr>
        <w:t>چ</w:t>
      </w:r>
      <w:r>
        <w:rPr>
          <w:rFonts w:hint="cs"/>
          <w:rtl/>
        </w:rPr>
        <w:t xml:space="preserve">يد </w:t>
      </w:r>
      <w:r w:rsidR="006970A9">
        <w:rPr>
          <w:rFonts w:hint="cs"/>
          <w:rtl/>
        </w:rPr>
        <w:t>تكستايل</w:t>
      </w:r>
      <w:r>
        <w:rPr>
          <w:rFonts w:hint="cs"/>
          <w:rtl/>
        </w:rPr>
        <w:t>".</w:t>
      </w:r>
    </w:p>
    <w:p w14:paraId="7AAD9B8E" w14:textId="77777777" w:rsidR="00956834" w:rsidRDefault="00956834" w:rsidP="00956834">
      <w:pPr>
        <w:jc w:val="right"/>
      </w:pPr>
    </w:p>
    <w:p w14:paraId="71359729" w14:textId="77777777" w:rsidR="00956834" w:rsidRDefault="00956834" w:rsidP="00956834">
      <w:pPr>
        <w:jc w:val="right"/>
      </w:pPr>
      <w:r>
        <w:rPr>
          <w:rFonts w:hint="cs"/>
          <w:rtl/>
        </w:rPr>
        <w:t>يهدف هذا المشروع إلى تعزيز قيم التطوع والمسؤولية الاجتماعية بين الطلاب وزيادة الوعي بأهمية خدمة المجتمع والحفاظ على البيئة. تعتبر هذه المبادرة جزءاً من التزام الشركة بتعزيز التواصل الاجتماعي، وتطوير التعاون المجتمعي، وزيادة الوعي بأهمية تحقيق التنمية المستدامة.</w:t>
      </w:r>
    </w:p>
    <w:p w14:paraId="2FF4F469" w14:textId="77777777" w:rsidR="00956834" w:rsidRDefault="00956834" w:rsidP="00956834">
      <w:pPr>
        <w:jc w:val="right"/>
      </w:pPr>
    </w:p>
    <w:p w14:paraId="63512500" w14:textId="2B42091B" w:rsidR="00956834" w:rsidRDefault="00956834" w:rsidP="00956834">
      <w:pPr>
        <w:jc w:val="right"/>
      </w:pPr>
      <w:r>
        <w:rPr>
          <w:rFonts w:hint="cs"/>
          <w:rtl/>
        </w:rPr>
        <w:t>من خلال هذا الاستقبال، تعكس شركة "</w:t>
      </w:r>
      <w:r w:rsidR="00376A72">
        <w:rPr>
          <w:rtl/>
          <w:lang w:val="en-US"/>
        </w:rPr>
        <w:t>چ</w:t>
      </w:r>
      <w:r>
        <w:rPr>
          <w:rFonts w:hint="cs"/>
          <w:rtl/>
        </w:rPr>
        <w:t xml:space="preserve">يد </w:t>
      </w:r>
      <w:r w:rsidR="006970A9">
        <w:rPr>
          <w:rFonts w:hint="cs"/>
          <w:rtl/>
        </w:rPr>
        <w:t xml:space="preserve">تكستايل </w:t>
      </w:r>
      <w:r>
        <w:rPr>
          <w:rFonts w:hint="cs"/>
          <w:rtl/>
        </w:rPr>
        <w:t>" التزامها الثابت بقيمها ورؤيتها، وتعزز دورها الاجتماعي والبيئي في المجتمع.</w:t>
      </w:r>
    </w:p>
    <w:p w14:paraId="7B8AEC90" w14:textId="77777777" w:rsidR="00956834" w:rsidRDefault="00956834" w:rsidP="00956834">
      <w:pPr>
        <w:jc w:val="right"/>
      </w:pPr>
    </w:p>
    <w:sectPr w:rsidR="009568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41F29" w14:textId="77777777" w:rsidR="00956834" w:rsidRDefault="00956834" w:rsidP="00956834">
      <w:pPr>
        <w:spacing w:after="0" w:line="240" w:lineRule="auto"/>
      </w:pPr>
      <w:r>
        <w:separator/>
      </w:r>
    </w:p>
  </w:endnote>
  <w:endnote w:type="continuationSeparator" w:id="0">
    <w:p w14:paraId="3CA229F3" w14:textId="77777777" w:rsidR="00956834" w:rsidRDefault="00956834" w:rsidP="00956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28580" w14:textId="77777777" w:rsidR="00956834" w:rsidRDefault="00956834" w:rsidP="00956834">
      <w:pPr>
        <w:spacing w:after="0" w:line="240" w:lineRule="auto"/>
      </w:pPr>
      <w:r>
        <w:separator/>
      </w:r>
    </w:p>
  </w:footnote>
  <w:footnote w:type="continuationSeparator" w:id="0">
    <w:p w14:paraId="64DA1DDC" w14:textId="77777777" w:rsidR="00956834" w:rsidRDefault="00956834" w:rsidP="009568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7F"/>
    <w:rsid w:val="002040E2"/>
    <w:rsid w:val="002C757C"/>
    <w:rsid w:val="00376A72"/>
    <w:rsid w:val="00577007"/>
    <w:rsid w:val="005F462E"/>
    <w:rsid w:val="006970A9"/>
    <w:rsid w:val="00851343"/>
    <w:rsid w:val="008708B3"/>
    <w:rsid w:val="00956834"/>
    <w:rsid w:val="009B5030"/>
    <w:rsid w:val="00C344AE"/>
    <w:rsid w:val="00C973EC"/>
    <w:rsid w:val="00D72F7F"/>
    <w:rsid w:val="00FA1C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EE530"/>
  <w15:chartTrackingRefBased/>
  <w15:docId w15:val="{DB05B2BB-6705-4853-A117-1042E4FD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F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F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F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F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F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F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F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F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F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F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F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F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F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F7F"/>
    <w:rPr>
      <w:rFonts w:eastAsiaTheme="majorEastAsia" w:cstheme="majorBidi"/>
      <w:color w:val="272727" w:themeColor="text1" w:themeTint="D8"/>
    </w:rPr>
  </w:style>
  <w:style w:type="paragraph" w:styleId="Title">
    <w:name w:val="Title"/>
    <w:basedOn w:val="Normal"/>
    <w:next w:val="Normal"/>
    <w:link w:val="TitleChar"/>
    <w:uiPriority w:val="10"/>
    <w:qFormat/>
    <w:rsid w:val="00D72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F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F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F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F7F"/>
    <w:pPr>
      <w:spacing w:before="160"/>
      <w:jc w:val="center"/>
    </w:pPr>
    <w:rPr>
      <w:i/>
      <w:iCs/>
      <w:color w:val="404040" w:themeColor="text1" w:themeTint="BF"/>
    </w:rPr>
  </w:style>
  <w:style w:type="character" w:customStyle="1" w:styleId="QuoteChar">
    <w:name w:val="Quote Char"/>
    <w:basedOn w:val="DefaultParagraphFont"/>
    <w:link w:val="Quote"/>
    <w:uiPriority w:val="29"/>
    <w:rsid w:val="00D72F7F"/>
    <w:rPr>
      <w:i/>
      <w:iCs/>
      <w:color w:val="404040" w:themeColor="text1" w:themeTint="BF"/>
    </w:rPr>
  </w:style>
  <w:style w:type="paragraph" w:styleId="ListParagraph">
    <w:name w:val="List Paragraph"/>
    <w:basedOn w:val="Normal"/>
    <w:uiPriority w:val="34"/>
    <w:qFormat/>
    <w:rsid w:val="00D72F7F"/>
    <w:pPr>
      <w:ind w:left="720"/>
      <w:contextualSpacing/>
    </w:pPr>
  </w:style>
  <w:style w:type="character" w:styleId="IntenseEmphasis">
    <w:name w:val="Intense Emphasis"/>
    <w:basedOn w:val="DefaultParagraphFont"/>
    <w:uiPriority w:val="21"/>
    <w:qFormat/>
    <w:rsid w:val="00D72F7F"/>
    <w:rPr>
      <w:i/>
      <w:iCs/>
      <w:color w:val="0F4761" w:themeColor="accent1" w:themeShade="BF"/>
    </w:rPr>
  </w:style>
  <w:style w:type="paragraph" w:styleId="IntenseQuote">
    <w:name w:val="Intense Quote"/>
    <w:basedOn w:val="Normal"/>
    <w:next w:val="Normal"/>
    <w:link w:val="IntenseQuoteChar"/>
    <w:uiPriority w:val="30"/>
    <w:qFormat/>
    <w:rsid w:val="00D72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F7F"/>
    <w:rPr>
      <w:i/>
      <w:iCs/>
      <w:color w:val="0F4761" w:themeColor="accent1" w:themeShade="BF"/>
    </w:rPr>
  </w:style>
  <w:style w:type="character" w:styleId="IntenseReference">
    <w:name w:val="Intense Reference"/>
    <w:basedOn w:val="DefaultParagraphFont"/>
    <w:uiPriority w:val="32"/>
    <w:qFormat/>
    <w:rsid w:val="00D72F7F"/>
    <w:rPr>
      <w:b/>
      <w:bCs/>
      <w:smallCaps/>
      <w:color w:val="0F4761" w:themeColor="accent1" w:themeShade="BF"/>
      <w:spacing w:val="5"/>
    </w:rPr>
  </w:style>
  <w:style w:type="paragraph" w:styleId="Header">
    <w:name w:val="header"/>
    <w:basedOn w:val="Normal"/>
    <w:link w:val="HeaderChar"/>
    <w:uiPriority w:val="99"/>
    <w:unhideWhenUsed/>
    <w:rsid w:val="00956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834"/>
  </w:style>
  <w:style w:type="paragraph" w:styleId="Footer">
    <w:name w:val="footer"/>
    <w:basedOn w:val="Normal"/>
    <w:link w:val="FooterChar"/>
    <w:uiPriority w:val="99"/>
    <w:unhideWhenUsed/>
    <w:rsid w:val="00956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3c855fc-58fb-4b57-b03f-37a4dcecf34d}" enabled="0" method="" siteId="{13c855fc-58fb-4b57-b03f-37a4dcecf34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253</Words>
  <Characters>1461</Characters>
  <Application>Microsoft Office Word</Application>
  <DocSecurity>0</DocSecurity>
  <Lines>46</Lines>
  <Paragraphs>8</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 Ali Tolba</dc:creator>
  <cp:keywords/>
  <dc:description/>
  <cp:lastModifiedBy>Salma Ali Tolba</cp:lastModifiedBy>
  <cp:revision>5</cp:revision>
  <dcterms:created xsi:type="dcterms:W3CDTF">2024-07-22T12:16:00Z</dcterms:created>
  <dcterms:modified xsi:type="dcterms:W3CDTF">2024-08-18T09:43:00Z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4887003c41505a85aa423ed03da9d550c937bd9a87937d2fc5351814ac66cd74</vt:lpwstr>
  </property>
</Properties>
</file>